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1"/>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13:16</w:t>
      </w:r>
    </w:p>
    <w:p w:rsidR="00000000" w:rsidDel="00000000" w:rsidP="00000000" w:rsidRDefault="00000000" w:rsidRPr="00000000" w14:paraId="00000003">
      <w:pPr>
        <w:pageBreakBefore w:val="0"/>
        <w:numPr>
          <w:ilvl w:val="0"/>
          <w:numId w:val="1"/>
        </w:numPr>
        <w:ind w:left="720" w:hanging="360"/>
        <w:rPr/>
      </w:pPr>
      <w:r w:rsidDel="00000000" w:rsidR="00000000" w:rsidRPr="00000000">
        <w:rPr>
          <w:rtl w:val="0"/>
        </w:rPr>
        <w:t xml:space="preserve">Mededelingen</w:t>
      </w:r>
    </w:p>
    <w:p w:rsidR="00000000" w:rsidDel="00000000" w:rsidP="00000000" w:rsidRDefault="00000000" w:rsidRPr="00000000" w14:paraId="00000004">
      <w:pPr>
        <w:pageBreakBefore w:val="0"/>
        <w:rPr/>
      </w:pPr>
      <w:r w:rsidDel="00000000" w:rsidR="00000000" w:rsidRPr="00000000">
        <w:rPr>
          <w:rtl w:val="0"/>
        </w:rPr>
        <w:t xml:space="preserve">-</w:t>
      </w:r>
    </w:p>
    <w:p w:rsidR="00000000" w:rsidDel="00000000" w:rsidP="00000000" w:rsidRDefault="00000000" w:rsidRPr="00000000" w14:paraId="00000005">
      <w:pPr>
        <w:pageBreakBefore w:val="0"/>
        <w:rPr/>
      </w:pPr>
      <w:r w:rsidDel="00000000" w:rsidR="00000000" w:rsidRPr="00000000">
        <w:rPr>
          <w:rtl w:val="0"/>
        </w:rPr>
      </w:r>
    </w:p>
    <w:p w:rsidR="00000000" w:rsidDel="00000000" w:rsidP="00000000" w:rsidRDefault="00000000" w:rsidRPr="00000000" w14:paraId="00000006">
      <w:pPr>
        <w:pageBreakBefore w:val="0"/>
        <w:numPr>
          <w:ilvl w:val="0"/>
          <w:numId w:val="1"/>
        </w:numPr>
        <w:ind w:left="720" w:hanging="360"/>
        <w:rPr/>
      </w:pPr>
      <w:r w:rsidDel="00000000" w:rsidR="00000000" w:rsidRPr="00000000">
        <w:rPr>
          <w:rtl w:val="0"/>
        </w:rPr>
        <w:t xml:space="preserve">Doornemen actielijst</w:t>
      </w:r>
    </w:p>
    <w:p w:rsidR="00000000" w:rsidDel="00000000" w:rsidP="00000000" w:rsidRDefault="00000000" w:rsidRPr="00000000" w14:paraId="00000007">
      <w:pPr>
        <w:pageBreakBefore w:val="0"/>
        <w:rPr/>
      </w:pPr>
      <w:r w:rsidDel="00000000" w:rsidR="00000000" w:rsidRPr="00000000">
        <w:rPr>
          <w:rtl w:val="0"/>
        </w:rPr>
        <w:t xml:space="preserve">We gaan GAOS een update vragen over hun subsidie</w:t>
      </w:r>
    </w:p>
    <w:p w:rsidR="00000000" w:rsidDel="00000000" w:rsidP="00000000" w:rsidRDefault="00000000" w:rsidRPr="00000000" w14:paraId="00000008">
      <w:pPr>
        <w:pageBreakBefore w:val="0"/>
        <w:rPr/>
      </w:pPr>
      <w:r w:rsidDel="00000000" w:rsidR="00000000" w:rsidRPr="00000000">
        <w:rPr>
          <w:rtl w:val="0"/>
        </w:rPr>
        <w:t xml:space="preserve">We gaan in alle taakgroepen bespreken dat de doelstellingen in de samenvatting van het beleidsplan staan en moeten concreter zijn</w:t>
      </w:r>
    </w:p>
    <w:p w:rsidR="00000000" w:rsidDel="00000000" w:rsidP="00000000" w:rsidRDefault="00000000" w:rsidRPr="00000000" w14:paraId="00000009">
      <w:pPr>
        <w:pageBreakBefore w:val="0"/>
        <w:rPr/>
      </w:pPr>
      <w:r w:rsidDel="00000000" w:rsidR="00000000" w:rsidRPr="00000000">
        <w:rPr>
          <w:rtl w:val="0"/>
        </w:rPr>
        <w:t xml:space="preserve">Er is een idee om </w:t>
      </w:r>
      <w:r w:rsidDel="00000000" w:rsidR="00000000" w:rsidRPr="00000000">
        <w:rPr>
          <w:rtl w:val="0"/>
        </w:rPr>
        <w:t xml:space="preserve">kerstkaarten te gaan versturen</w:t>
      </w:r>
      <w:r w:rsidDel="00000000" w:rsidR="00000000" w:rsidRPr="00000000">
        <w:rPr>
          <w:rtl w:val="0"/>
        </w:rPr>
      </w:r>
    </w:p>
    <w:p w:rsidR="00000000" w:rsidDel="00000000" w:rsidP="00000000" w:rsidRDefault="00000000" w:rsidRPr="00000000" w14:paraId="0000000A">
      <w:pPr>
        <w:pageBreakBefore w:val="0"/>
        <w:rPr/>
      </w:pPr>
      <w:r w:rsidDel="00000000" w:rsidR="00000000" w:rsidRPr="00000000">
        <w:rPr>
          <w:rtl w:val="0"/>
        </w:rPr>
        <w:t xml:space="preserve">Nog geen reactie van Piet over de Facultaire GV</w:t>
      </w:r>
    </w:p>
    <w:p w:rsidR="00000000" w:rsidDel="00000000" w:rsidP="00000000" w:rsidRDefault="00000000" w:rsidRPr="00000000" w14:paraId="0000000B">
      <w:pPr>
        <w:pageBreakBefore w:val="0"/>
        <w:rPr/>
      </w:pPr>
      <w:r w:rsidDel="00000000" w:rsidR="00000000" w:rsidRPr="00000000">
        <w:rPr>
          <w:rtl w:val="0"/>
        </w:rPr>
        <w:t xml:space="preserve">Vergadertrainingsdatum staat vast, maar TAQT is nu een trainer aan het zoeken</w:t>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numPr>
          <w:ilvl w:val="0"/>
          <w:numId w:val="1"/>
        </w:numPr>
        <w:ind w:left="720" w:hanging="360"/>
        <w:rPr>
          <w:u w:val="none"/>
        </w:rPr>
      </w:pPr>
      <w:r w:rsidDel="00000000" w:rsidR="00000000" w:rsidRPr="00000000">
        <w:rPr>
          <w:rtl w:val="0"/>
        </w:rPr>
        <w:t xml:space="preserve">Post in/uit</w:t>
      </w:r>
    </w:p>
    <w:p w:rsidR="00000000" w:rsidDel="00000000" w:rsidP="00000000" w:rsidRDefault="00000000" w:rsidRPr="00000000" w14:paraId="0000000E">
      <w:pPr>
        <w:pageBreakBefore w:val="0"/>
        <w:rPr/>
      </w:pPr>
      <w:r w:rsidDel="00000000" w:rsidR="00000000" w:rsidRPr="00000000">
        <w:rPr>
          <w:rtl w:val="0"/>
        </w:rPr>
        <w:t xml:space="preserve">Gaan we vanaf volgende keer doen</w:t>
      </w:r>
    </w:p>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numPr>
          <w:ilvl w:val="0"/>
          <w:numId w:val="1"/>
        </w:numPr>
        <w:ind w:left="720" w:hanging="360"/>
        <w:rPr/>
      </w:pPr>
      <w:r w:rsidDel="00000000" w:rsidR="00000000" w:rsidRPr="00000000">
        <w:rPr>
          <w:rtl w:val="0"/>
        </w:rPr>
        <w:t xml:space="preserve">Vaststellen agenda</w:t>
      </w:r>
    </w:p>
    <w:p w:rsidR="00000000" w:rsidDel="00000000" w:rsidP="00000000" w:rsidRDefault="00000000" w:rsidRPr="00000000" w14:paraId="00000011">
      <w:pPr>
        <w:pageBreakBefore w:val="0"/>
        <w:rPr/>
      </w:pPr>
      <w:r w:rsidDel="00000000" w:rsidR="00000000" w:rsidRPr="00000000">
        <w:rPr>
          <w:rtl w:val="0"/>
        </w:rPr>
        <w:t xml:space="preserve">SA-profiel moest AS-profiel zijn</w:t>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numPr>
          <w:ilvl w:val="0"/>
          <w:numId w:val="1"/>
        </w:numPr>
        <w:ind w:left="720" w:hanging="360"/>
        <w:rPr/>
      </w:pPr>
      <w:r w:rsidDel="00000000" w:rsidR="00000000" w:rsidRPr="00000000">
        <w:rPr>
          <w:rtl w:val="0"/>
        </w:rPr>
        <w:t xml:space="preserve">Hoe gaat het met de raad</w:t>
      </w:r>
    </w:p>
    <w:p w:rsidR="00000000" w:rsidDel="00000000" w:rsidP="00000000" w:rsidRDefault="00000000" w:rsidRPr="00000000" w14:paraId="00000014">
      <w:pPr>
        <w:pageBreakBefore w:val="0"/>
        <w:rPr/>
      </w:pPr>
      <w:r w:rsidDel="00000000" w:rsidR="00000000" w:rsidRPr="00000000">
        <w:rPr>
          <w:rtl w:val="0"/>
        </w:rPr>
        <w:t xml:space="preserve">*VERTROUWELIJK*</w:t>
      </w:r>
    </w:p>
    <w:p w:rsidR="00000000" w:rsidDel="00000000" w:rsidP="00000000" w:rsidRDefault="00000000" w:rsidRPr="00000000" w14:paraId="00000015">
      <w:pPr>
        <w:pageBreakBefore w:val="0"/>
        <w:rPr/>
      </w:pPr>
      <w:r w:rsidDel="00000000" w:rsidR="00000000" w:rsidRPr="00000000">
        <w:rPr>
          <w:rtl w:val="0"/>
        </w:rPr>
      </w:r>
    </w:p>
    <w:p w:rsidR="00000000" w:rsidDel="00000000" w:rsidP="00000000" w:rsidRDefault="00000000" w:rsidRPr="00000000" w14:paraId="00000016">
      <w:pPr>
        <w:pageBreakBefore w:val="0"/>
        <w:numPr>
          <w:ilvl w:val="0"/>
          <w:numId w:val="1"/>
        </w:numPr>
        <w:ind w:left="720" w:hanging="360"/>
        <w:rPr/>
      </w:pPr>
      <w:r w:rsidDel="00000000" w:rsidR="00000000" w:rsidRPr="00000000">
        <w:rPr>
          <w:rtl w:val="0"/>
        </w:rPr>
        <w:t xml:space="preserve">Bespreken taakgroepen</w:t>
      </w:r>
    </w:p>
    <w:p w:rsidR="00000000" w:rsidDel="00000000" w:rsidP="00000000" w:rsidRDefault="00000000" w:rsidRPr="00000000" w14:paraId="00000017">
      <w:pPr>
        <w:pageBreakBefore w:val="0"/>
        <w:rPr/>
      </w:pPr>
      <w:r w:rsidDel="00000000" w:rsidR="00000000" w:rsidRPr="00000000">
        <w:rPr>
          <w:rtl w:val="0"/>
        </w:rPr>
      </w:r>
    </w:p>
    <w:p w:rsidR="00000000" w:rsidDel="00000000" w:rsidP="00000000" w:rsidRDefault="00000000" w:rsidRPr="00000000" w14:paraId="00000018">
      <w:pPr>
        <w:pageBreakBefore w:val="0"/>
        <w:numPr>
          <w:ilvl w:val="1"/>
          <w:numId w:val="1"/>
        </w:numPr>
        <w:ind w:left="1440" w:hanging="360"/>
        <w:rPr/>
      </w:pPr>
      <w:r w:rsidDel="00000000" w:rsidR="00000000" w:rsidRPr="00000000">
        <w:rPr>
          <w:rtl w:val="0"/>
        </w:rPr>
        <w:t xml:space="preserve">Updates</w:t>
      </w:r>
    </w:p>
    <w:p w:rsidR="00000000" w:rsidDel="00000000" w:rsidP="00000000" w:rsidRDefault="00000000" w:rsidRPr="00000000" w14:paraId="00000019">
      <w:pPr>
        <w:pageBreakBefore w:val="0"/>
        <w:rPr/>
      </w:pPr>
      <w:r w:rsidDel="00000000" w:rsidR="00000000" w:rsidRPr="00000000">
        <w:rPr>
          <w:rtl w:val="0"/>
        </w:rPr>
        <w:t xml:space="preserve">-</w:t>
      </w:r>
    </w:p>
    <w:p w:rsidR="00000000" w:rsidDel="00000000" w:rsidP="00000000" w:rsidRDefault="00000000" w:rsidRPr="00000000" w14:paraId="0000001A">
      <w:pPr>
        <w:pageBreakBefore w:val="0"/>
        <w:numPr>
          <w:ilvl w:val="1"/>
          <w:numId w:val="1"/>
        </w:numPr>
        <w:ind w:left="1440" w:hanging="360"/>
        <w:rPr/>
      </w:pPr>
      <w:r w:rsidDel="00000000" w:rsidR="00000000" w:rsidRPr="00000000">
        <w:rPr>
          <w:rtl w:val="0"/>
        </w:rPr>
        <w:t xml:space="preserve">Inputlijst </w:t>
      </w:r>
    </w:p>
    <w:p w:rsidR="00000000" w:rsidDel="00000000" w:rsidP="00000000" w:rsidRDefault="00000000" w:rsidRPr="00000000" w14:paraId="0000001B">
      <w:pPr>
        <w:pageBreakBefore w:val="0"/>
        <w:rPr/>
      </w:pPr>
      <w:r w:rsidDel="00000000" w:rsidR="00000000" w:rsidRPr="00000000">
        <w:rPr>
          <w:rtl w:val="0"/>
        </w:rPr>
        <w:t xml:space="preserve">We gaan er een vast moment van maken, we gaan het toevoegen aan de maandagmail </w:t>
      </w:r>
    </w:p>
    <w:p w:rsidR="00000000" w:rsidDel="00000000" w:rsidP="00000000" w:rsidRDefault="00000000" w:rsidRPr="00000000" w14:paraId="0000001C">
      <w:pPr>
        <w:pageBreakBefore w:val="0"/>
        <w:rPr/>
      </w:pPr>
      <w:r w:rsidDel="00000000" w:rsidR="00000000" w:rsidRPr="00000000">
        <w:rPr>
          <w:rtl w:val="0"/>
        </w:rPr>
        <w:t xml:space="preserve">(net als een reminder van alle redactionele rondes en stemmingen die lopen)</w:t>
      </w:r>
    </w:p>
    <w:p w:rsidR="00000000" w:rsidDel="00000000" w:rsidP="00000000" w:rsidRDefault="00000000" w:rsidRPr="00000000" w14:paraId="0000001D">
      <w:pPr>
        <w:pageBreakBefore w:val="0"/>
        <w:rPr/>
      </w:pPr>
      <w:r w:rsidDel="00000000" w:rsidR="00000000" w:rsidRPr="00000000">
        <w:rPr>
          <w:rtl w:val="0"/>
        </w:rPr>
      </w:r>
    </w:p>
    <w:p w:rsidR="00000000" w:rsidDel="00000000" w:rsidP="00000000" w:rsidRDefault="00000000" w:rsidRPr="00000000" w14:paraId="0000001E">
      <w:pPr>
        <w:pageBreakBefore w:val="0"/>
        <w:numPr>
          <w:ilvl w:val="0"/>
          <w:numId w:val="1"/>
        </w:numPr>
        <w:ind w:left="720" w:hanging="360"/>
        <w:rPr/>
      </w:pPr>
      <w:r w:rsidDel="00000000" w:rsidR="00000000" w:rsidRPr="00000000">
        <w:rPr>
          <w:rtl w:val="0"/>
        </w:rPr>
        <w:t xml:space="preserve">AO’s en IO’s doorlopen</w:t>
      </w:r>
    </w:p>
    <w:p w:rsidR="00000000" w:rsidDel="00000000" w:rsidP="00000000" w:rsidRDefault="00000000" w:rsidRPr="00000000" w14:paraId="0000001F">
      <w:pPr>
        <w:pageBreakBefore w:val="0"/>
        <w:rPr/>
      </w:pPr>
      <w:r w:rsidDel="00000000" w:rsidR="00000000" w:rsidRPr="00000000">
        <w:rPr>
          <w:rtl w:val="0"/>
        </w:rPr>
        <w:t xml:space="preserve">We lopen door de planning heen en maken een overzicht van wanneer de AO's/ BO's/IO's zijn. Blijkbaar hebben we 6-wekenplanningen!!!</w:t>
      </w:r>
    </w:p>
    <w:p w:rsidR="00000000" w:rsidDel="00000000" w:rsidP="00000000" w:rsidRDefault="00000000" w:rsidRPr="00000000" w14:paraId="00000020">
      <w:pPr>
        <w:pageBreakBefore w:val="0"/>
        <w:rPr/>
      </w:pPr>
      <w:r w:rsidDel="00000000" w:rsidR="00000000" w:rsidRPr="00000000">
        <w:rPr>
          <w:rtl w:val="0"/>
        </w:rPr>
        <w:t xml:space="preserve">Femke en Roan gaan dit uitwerken en misschien met een nieuw voorstel komen</w:t>
      </w:r>
    </w:p>
    <w:p w:rsidR="00000000" w:rsidDel="00000000" w:rsidP="00000000" w:rsidRDefault="00000000" w:rsidRPr="00000000" w14:paraId="00000021">
      <w:pPr>
        <w:pageBreakBefore w:val="0"/>
        <w:rPr/>
      </w:pPr>
      <w:hyperlink r:id="rId6">
        <w:r w:rsidDel="00000000" w:rsidR="00000000" w:rsidRPr="00000000">
          <w:rPr>
            <w:color w:val="1155cc"/>
            <w:u w:val="single"/>
            <w:rtl w:val="0"/>
          </w:rPr>
          <w:t xml:space="preserve">Linkje (maar is nog niet af)</w:t>
        </w:r>
      </w:hyperlink>
      <w:r w:rsidDel="00000000" w:rsidR="00000000" w:rsidRPr="00000000">
        <w:rPr>
          <w:rtl w:val="0"/>
        </w:rPr>
      </w:r>
    </w:p>
    <w:p w:rsidR="00000000" w:rsidDel="00000000" w:rsidP="00000000" w:rsidRDefault="00000000" w:rsidRPr="00000000" w14:paraId="00000022">
      <w:pPr>
        <w:pageBreakBefore w:val="0"/>
        <w:rPr/>
      </w:pPr>
      <w:r w:rsidDel="00000000" w:rsidR="00000000" w:rsidRPr="00000000">
        <w:rPr>
          <w:rtl w:val="0"/>
        </w:rPr>
      </w:r>
    </w:p>
    <w:p w:rsidR="00000000" w:rsidDel="00000000" w:rsidP="00000000" w:rsidRDefault="00000000" w:rsidRPr="00000000" w14:paraId="00000023">
      <w:pPr>
        <w:pageBreakBefore w:val="0"/>
        <w:numPr>
          <w:ilvl w:val="0"/>
          <w:numId w:val="1"/>
        </w:numPr>
        <w:ind w:left="720" w:hanging="360"/>
        <w:rPr>
          <w:u w:val="none"/>
        </w:rPr>
      </w:pPr>
      <w:r w:rsidDel="00000000" w:rsidR="00000000" w:rsidRPr="00000000">
        <w:rPr>
          <w:rtl w:val="0"/>
        </w:rPr>
        <w:t xml:space="preserve">AS profiel</w:t>
      </w:r>
    </w:p>
    <w:p w:rsidR="00000000" w:rsidDel="00000000" w:rsidP="00000000" w:rsidRDefault="00000000" w:rsidRPr="00000000" w14:paraId="00000024">
      <w:pPr>
        <w:pageBreakBefore w:val="0"/>
        <w:rPr/>
      </w:pPr>
      <w:r w:rsidDel="00000000" w:rsidR="00000000" w:rsidRPr="00000000">
        <w:rPr>
          <w:rtl w:val="0"/>
        </w:rPr>
        <w:t xml:space="preserve">We moeten dit in de PV bespreken en er een stuk over schrijven. Dan kunnen we rond november/december </w:t>
      </w:r>
    </w:p>
    <w:p w:rsidR="00000000" w:rsidDel="00000000" w:rsidP="00000000" w:rsidRDefault="00000000" w:rsidRPr="00000000" w14:paraId="00000025">
      <w:pPr>
        <w:pageBreakBefore w:val="0"/>
        <w:rPr/>
      </w:pPr>
      <w:r w:rsidDel="00000000" w:rsidR="00000000" w:rsidRPr="00000000">
        <w:rPr>
          <w:rtl w:val="0"/>
        </w:rPr>
      </w:r>
    </w:p>
    <w:p w:rsidR="00000000" w:rsidDel="00000000" w:rsidP="00000000" w:rsidRDefault="00000000" w:rsidRPr="00000000" w14:paraId="00000026">
      <w:pPr>
        <w:pageBreakBefore w:val="0"/>
        <w:numPr>
          <w:ilvl w:val="0"/>
          <w:numId w:val="1"/>
        </w:numPr>
        <w:ind w:left="720" w:hanging="360"/>
        <w:rPr>
          <w:u w:val="none"/>
        </w:rPr>
      </w:pPr>
      <w:r w:rsidDel="00000000" w:rsidR="00000000" w:rsidRPr="00000000">
        <w:rPr>
          <w:rtl w:val="0"/>
        </w:rPr>
        <w:t xml:space="preserve">FSR’en overleg</w:t>
      </w:r>
    </w:p>
    <w:p w:rsidR="00000000" w:rsidDel="00000000" w:rsidP="00000000" w:rsidRDefault="00000000" w:rsidRPr="00000000" w14:paraId="00000027">
      <w:pPr>
        <w:pageBreakBefore w:val="0"/>
        <w:rPr/>
      </w:pPr>
      <w:r w:rsidDel="00000000" w:rsidR="00000000" w:rsidRPr="00000000">
        <w:rPr>
          <w:rtl w:val="0"/>
        </w:rPr>
        <w:t xml:space="preserve">Roan heeft de notulen uitgewerkt en Femke heeft ze gelezen. Er zijn geen actiepuntjes gemarkeerd, dat heeft Femke als comment toegevoegd. De VU is een externe partij, dus Femke wil bijvoorbeeld dat niet gesprekken met instituutsdirecteuren doorgespeeld worden. Het idee daarvan was om een samenvatting te maken en die te communiceren. Roan gaat ze naar de VU en UvA sturen.</w:t>
      </w:r>
    </w:p>
    <w:p w:rsidR="00000000" w:rsidDel="00000000" w:rsidP="00000000" w:rsidRDefault="00000000" w:rsidRPr="00000000" w14:paraId="00000028">
      <w:pPr>
        <w:pageBreakBefore w:val="0"/>
        <w:rPr/>
      </w:pPr>
      <w:r w:rsidDel="00000000" w:rsidR="00000000" w:rsidRPr="00000000">
        <w:rPr>
          <w:rtl w:val="0"/>
        </w:rPr>
        <w:t xml:space="preserve">Het nieuwe FSR'en-overleg moet ook gepland worden.</w:t>
      </w:r>
    </w:p>
    <w:p w:rsidR="00000000" w:rsidDel="00000000" w:rsidP="00000000" w:rsidRDefault="00000000" w:rsidRPr="00000000" w14:paraId="00000029">
      <w:pPr>
        <w:pageBreakBefore w:val="0"/>
        <w:rPr/>
      </w:pPr>
      <w:r w:rsidDel="00000000" w:rsidR="00000000" w:rsidRPr="00000000">
        <w:rPr>
          <w:rtl w:val="0"/>
        </w:rPr>
        <w:t xml:space="preserve">Bij SamFin is erover gesproken om met de VU een dossierhoudersoverleg te voeren over NA, maar dat zagen mensen niet zitten.</w:t>
      </w:r>
    </w:p>
    <w:p w:rsidR="00000000" w:rsidDel="00000000" w:rsidP="00000000" w:rsidRDefault="00000000" w:rsidRPr="00000000" w14:paraId="0000002A">
      <w:pPr>
        <w:pageBreakBefore w:val="0"/>
        <w:rPr/>
      </w:pPr>
      <w:r w:rsidDel="00000000" w:rsidR="00000000" w:rsidRPr="00000000">
        <w:rPr>
          <w:rtl w:val="0"/>
        </w:rPr>
      </w:r>
    </w:p>
    <w:p w:rsidR="00000000" w:rsidDel="00000000" w:rsidP="00000000" w:rsidRDefault="00000000" w:rsidRPr="00000000" w14:paraId="0000002B">
      <w:pPr>
        <w:pageBreakBefore w:val="0"/>
        <w:numPr>
          <w:ilvl w:val="0"/>
          <w:numId w:val="1"/>
        </w:numPr>
        <w:ind w:left="720" w:hanging="360"/>
        <w:rPr>
          <w:u w:val="none"/>
        </w:rPr>
      </w:pPr>
      <w:r w:rsidDel="00000000" w:rsidR="00000000" w:rsidRPr="00000000">
        <w:rPr>
          <w:rtl w:val="0"/>
        </w:rPr>
        <w:t xml:space="preserve">ITK, commissie?</w:t>
      </w:r>
    </w:p>
    <w:p w:rsidR="00000000" w:rsidDel="00000000" w:rsidP="00000000" w:rsidRDefault="00000000" w:rsidRPr="00000000" w14:paraId="0000002C">
      <w:pPr>
        <w:pageBreakBefore w:val="0"/>
        <w:rPr/>
      </w:pPr>
      <w:r w:rsidDel="00000000" w:rsidR="00000000" w:rsidRPr="00000000">
        <w:rPr>
          <w:rtl w:val="0"/>
        </w:rPr>
        <w:t xml:space="preserve">Roan en Fokel zijn gisteren bij een bijeenkomst geweest over de ITK, die was best wel interessant. Roan gaat hier nog een documentje over tikken, maar wil eerst de presentatie daarvoor hebben. Zo komt er ook in januari met ons een gesprek met de programmagroep die overzicht houdt over de ITK en krijgen alle OD's over een paar weken een risicoanalyse over hun opleiding (of ze hun visitatie zouden halen). Zo zijn er nog wel een aantal punten waar we achteraan moeten, omdat DT er soms gewoon niet mee bezig is (zoals taalbeleid en diversiteit). Ook moeten de facultaire verbeterpunten uit de midterm review besproken worden.</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ageBreakBefore w:val="0"/>
        <w:rPr/>
      </w:pPr>
      <w:r w:rsidDel="00000000" w:rsidR="00000000" w:rsidRPr="00000000">
        <w:rPr>
          <w:rtl w:val="0"/>
        </w:rPr>
        <w:t xml:space="preserve">Roan heeft nog geen tijd gehad om hier met Fokel over te praten, maar het lijkt hem een goed idee om hier een commissie met mensen uit Inspraak/OO/SoFacIt van te maken, omdat de problemen best wel breed verspreid liggen (en nu blijkt dat het niet heel veel met Reglementen te maken heeft).</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pageBreakBefore w:val="0"/>
        <w:numPr>
          <w:ilvl w:val="0"/>
          <w:numId w:val="1"/>
        </w:numPr>
        <w:ind w:left="720" w:hanging="360"/>
        <w:rPr>
          <w:u w:val="none"/>
        </w:rPr>
      </w:pPr>
      <w:r w:rsidDel="00000000" w:rsidR="00000000" w:rsidRPr="00000000">
        <w:rPr>
          <w:rtl w:val="0"/>
        </w:rPr>
        <w:t xml:space="preserve">Regeerakkoord</w:t>
      </w:r>
    </w:p>
    <w:p w:rsidR="00000000" w:rsidDel="00000000" w:rsidP="00000000" w:rsidRDefault="00000000" w:rsidRPr="00000000" w14:paraId="00000031">
      <w:pPr>
        <w:pageBreakBefore w:val="0"/>
        <w:rPr/>
      </w:pPr>
      <w:r w:rsidDel="00000000" w:rsidR="00000000" w:rsidRPr="00000000">
        <w:rPr>
          <w:rtl w:val="0"/>
        </w:rPr>
        <w:t xml:space="preserve">skippen voor nu</w:t>
      </w:r>
    </w:p>
    <w:p w:rsidR="00000000" w:rsidDel="00000000" w:rsidP="00000000" w:rsidRDefault="00000000" w:rsidRPr="00000000" w14:paraId="00000032">
      <w:pPr>
        <w:pageBreakBefore w:val="0"/>
        <w:rPr/>
      </w:pPr>
      <w:r w:rsidDel="00000000" w:rsidR="00000000" w:rsidRPr="00000000">
        <w:rPr>
          <w:rtl w:val="0"/>
        </w:rPr>
      </w:r>
    </w:p>
    <w:p w:rsidR="00000000" w:rsidDel="00000000" w:rsidP="00000000" w:rsidRDefault="00000000" w:rsidRPr="00000000" w14:paraId="00000033">
      <w:pPr>
        <w:pageBreakBefore w:val="0"/>
        <w:numPr>
          <w:ilvl w:val="0"/>
          <w:numId w:val="1"/>
        </w:numPr>
        <w:ind w:left="720" w:hanging="360"/>
        <w:rPr/>
      </w:pPr>
      <w:r w:rsidDel="00000000" w:rsidR="00000000" w:rsidRPr="00000000">
        <w:rPr>
          <w:rtl w:val="0"/>
        </w:rPr>
        <w:t xml:space="preserve">Wvttk</w:t>
      </w:r>
    </w:p>
    <w:p w:rsidR="00000000" w:rsidDel="00000000" w:rsidP="00000000" w:rsidRDefault="00000000" w:rsidRPr="00000000" w14:paraId="00000034">
      <w:pPr>
        <w:pageBreakBefore w:val="0"/>
        <w:rPr/>
      </w:pPr>
      <w:r w:rsidDel="00000000" w:rsidR="00000000" w:rsidRPr="00000000">
        <w:rPr>
          <w:rtl w:val="0"/>
        </w:rPr>
      </w:r>
    </w:p>
    <w:p w:rsidR="00000000" w:rsidDel="00000000" w:rsidP="00000000" w:rsidRDefault="00000000" w:rsidRPr="00000000" w14:paraId="00000035">
      <w:pPr>
        <w:pageBreakBefore w:val="0"/>
        <w:numPr>
          <w:ilvl w:val="0"/>
          <w:numId w:val="1"/>
        </w:numPr>
        <w:ind w:left="720" w:hanging="360"/>
        <w:rPr/>
      </w:pPr>
      <w:r w:rsidDel="00000000" w:rsidR="00000000" w:rsidRPr="00000000">
        <w:rPr>
          <w:rtl w:val="0"/>
        </w:rPr>
        <w:t xml:space="preserve">Punten voor de volgende agenda</w:t>
      </w:r>
    </w:p>
    <w:p w:rsidR="00000000" w:rsidDel="00000000" w:rsidP="00000000" w:rsidRDefault="00000000" w:rsidRPr="00000000" w14:paraId="00000036">
      <w:pPr>
        <w:pageBreakBefore w:val="0"/>
        <w:rPr/>
      </w:pPr>
      <w:r w:rsidDel="00000000" w:rsidR="00000000" w:rsidRPr="00000000">
        <w:rPr>
          <w:rtl w:val="0"/>
        </w:rPr>
        <w:t xml:space="preserve">?</w:t>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numPr>
          <w:ilvl w:val="0"/>
          <w:numId w:val="1"/>
        </w:numPr>
        <w:ind w:left="720" w:hanging="360"/>
        <w:rPr/>
      </w:pPr>
      <w:r w:rsidDel="00000000" w:rsidR="00000000" w:rsidRPr="00000000">
        <w:rPr>
          <w:rtl w:val="0"/>
        </w:rPr>
        <w:t xml:space="preserve">Wat is er noemenswaardig</w:t>
      </w:r>
    </w:p>
    <w:p w:rsidR="00000000" w:rsidDel="00000000" w:rsidP="00000000" w:rsidRDefault="00000000" w:rsidRPr="00000000" w14:paraId="00000039">
      <w:pPr>
        <w:pageBreakBefore w:val="0"/>
        <w:rPr/>
      </w:pPr>
      <w:r w:rsidDel="00000000" w:rsidR="00000000" w:rsidRPr="00000000">
        <w:rPr>
          <w:rtl w:val="0"/>
        </w:rPr>
        <w:t xml:space="preserve">We hebben een faculteitsreglement!</w:t>
      </w:r>
    </w:p>
    <w:p w:rsidR="00000000" w:rsidDel="00000000" w:rsidP="00000000" w:rsidRDefault="00000000" w:rsidRPr="00000000" w14:paraId="0000003A">
      <w:pPr>
        <w:pageBreakBefore w:val="0"/>
        <w:rPr/>
      </w:pPr>
      <w:r w:rsidDel="00000000" w:rsidR="00000000" w:rsidRPr="00000000">
        <w:rPr>
          <w:rtl w:val="0"/>
        </w:rPr>
        <w:t xml:space="preserve">We hebben een adstructie gestuurd!</w:t>
      </w:r>
    </w:p>
    <w:p w:rsidR="00000000" w:rsidDel="00000000" w:rsidP="00000000" w:rsidRDefault="00000000" w:rsidRPr="00000000" w14:paraId="0000003B">
      <w:pPr>
        <w:pageBreakBefore w:val="0"/>
        <w:rPr/>
      </w:pPr>
      <w:r w:rsidDel="00000000" w:rsidR="00000000" w:rsidRPr="00000000">
        <w:rPr>
          <w:rtl w:val="0"/>
        </w:rPr>
        <w:t xml:space="preserve">Beleidsplanpresentatie!</w:t>
      </w:r>
    </w:p>
    <w:p w:rsidR="00000000" w:rsidDel="00000000" w:rsidP="00000000" w:rsidRDefault="00000000" w:rsidRPr="00000000" w14:paraId="0000003C">
      <w:pPr>
        <w:pageBreakBefore w:val="0"/>
        <w:rPr/>
      </w:pPr>
      <w:r w:rsidDel="00000000" w:rsidR="00000000" w:rsidRPr="00000000">
        <w:rPr>
          <w:rtl w:val="0"/>
        </w:rPr>
      </w:r>
    </w:p>
    <w:p w:rsidR="00000000" w:rsidDel="00000000" w:rsidP="00000000" w:rsidRDefault="00000000" w:rsidRPr="00000000" w14:paraId="0000003D">
      <w:pPr>
        <w:pageBreakBefore w:val="0"/>
        <w:numPr>
          <w:ilvl w:val="0"/>
          <w:numId w:val="1"/>
        </w:numPr>
        <w:ind w:left="720" w:hanging="360"/>
        <w:rPr/>
      </w:pPr>
      <w:r w:rsidDel="00000000" w:rsidR="00000000" w:rsidRPr="00000000">
        <w:rPr>
          <w:rtl w:val="0"/>
        </w:rPr>
        <w:t xml:space="preserve">Rondvraag</w:t>
      </w:r>
    </w:p>
    <w:p w:rsidR="00000000" w:rsidDel="00000000" w:rsidP="00000000" w:rsidRDefault="00000000" w:rsidRPr="00000000" w14:paraId="0000003E">
      <w:pPr>
        <w:pageBreakBefore w:val="0"/>
        <w:rPr/>
      </w:pPr>
      <w:r w:rsidDel="00000000" w:rsidR="00000000" w:rsidRPr="00000000">
        <w:rPr>
          <w:rtl w:val="0"/>
        </w:rPr>
        <w:t xml:space="preserve">-</w:t>
      </w:r>
    </w:p>
    <w:p w:rsidR="00000000" w:rsidDel="00000000" w:rsidP="00000000" w:rsidRDefault="00000000" w:rsidRPr="00000000" w14:paraId="0000003F">
      <w:pPr>
        <w:pageBreakBefore w:val="0"/>
        <w:rPr/>
      </w:pPr>
      <w:r w:rsidDel="00000000" w:rsidR="00000000" w:rsidRPr="00000000">
        <w:rPr>
          <w:rtl w:val="0"/>
        </w:rPr>
      </w:r>
    </w:p>
    <w:p w:rsidR="00000000" w:rsidDel="00000000" w:rsidP="00000000" w:rsidRDefault="00000000" w:rsidRPr="00000000" w14:paraId="00000040">
      <w:pPr>
        <w:pageBreakBefore w:val="0"/>
        <w:numPr>
          <w:ilvl w:val="0"/>
          <w:numId w:val="1"/>
        </w:numPr>
        <w:ind w:left="720" w:hanging="360"/>
        <w:rPr/>
      </w:pPr>
      <w:r w:rsidDel="00000000" w:rsidR="00000000" w:rsidRPr="00000000">
        <w:rPr>
          <w:rtl w:val="0"/>
        </w:rPr>
        <w:t xml:space="preserve">Sluiting</w:t>
      </w:r>
    </w:p>
    <w:p w:rsidR="00000000" w:rsidDel="00000000" w:rsidP="00000000" w:rsidRDefault="00000000" w:rsidRPr="00000000" w14:paraId="00000041">
      <w:pPr>
        <w:pageBreakBefore w:val="0"/>
        <w:rPr/>
      </w:pPr>
      <w:r w:rsidDel="00000000" w:rsidR="00000000" w:rsidRPr="00000000">
        <w:rPr>
          <w:rtl w:val="0"/>
        </w:rPr>
        <w:t xml:space="preserve">15:04</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spreadsheets/d/1SYi3uoqV-LLVFMX7NxVPnG0qE3uYmN2TFn_YKmUkP-A/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